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BD1D8E" w14:textId="77777777" w:rsidR="004D0ABB" w:rsidRPr="0030085B" w:rsidRDefault="004D0ABB" w:rsidP="0030085B">
      <w:pPr>
        <w:pStyle w:val="xmsonormal"/>
        <w:spacing w:after="40"/>
        <w:jc w:val="center"/>
        <w:rPr>
          <w:rFonts w:ascii="Cambria" w:hAnsi="Cambria"/>
          <w:b/>
          <w:bCs/>
          <w:color w:val="000000"/>
          <w:sz w:val="24"/>
          <w:szCs w:val="24"/>
          <w:lang w:val="fr-FR"/>
        </w:rPr>
      </w:pPr>
      <w:r w:rsidRPr="004D0ABB">
        <w:rPr>
          <w:rFonts w:ascii="Cambria" w:hAnsi="Cambria"/>
          <w:b/>
          <w:bCs/>
          <w:color w:val="000000"/>
          <w:sz w:val="24"/>
          <w:szCs w:val="24"/>
          <w:lang w:val="fr-FR"/>
        </w:rPr>
        <w:t xml:space="preserve">Offre de Stage : Médiathécaire - Création du Nouvel Espace de Lecture </w:t>
      </w:r>
    </w:p>
    <w:p w14:paraId="1CBD918D" w14:textId="03C00FCA" w:rsidR="004D0ABB" w:rsidRPr="004D0ABB" w:rsidRDefault="004D0ABB" w:rsidP="0030085B">
      <w:pPr>
        <w:pStyle w:val="xmsonormal"/>
        <w:spacing w:after="40"/>
        <w:jc w:val="center"/>
        <w:rPr>
          <w:rFonts w:ascii="Cambria" w:hAnsi="Cambria"/>
          <w:color w:val="000000"/>
          <w:sz w:val="24"/>
          <w:szCs w:val="24"/>
          <w:lang w:val="fr-FR"/>
        </w:rPr>
      </w:pPr>
      <w:r w:rsidRPr="004D0ABB">
        <w:rPr>
          <w:rFonts w:ascii="Cambria" w:hAnsi="Cambria"/>
          <w:b/>
          <w:bCs/>
          <w:color w:val="000000"/>
          <w:sz w:val="24"/>
          <w:szCs w:val="24"/>
          <w:lang w:val="fr-FR"/>
        </w:rPr>
        <w:t>de l'Alliance Française de Melbourne</w:t>
      </w:r>
    </w:p>
    <w:p w14:paraId="2F859661" w14:textId="77777777" w:rsidR="004D0ABB" w:rsidRPr="004D0ABB" w:rsidRDefault="004D0ABB" w:rsidP="0030085B">
      <w:pPr>
        <w:pStyle w:val="xmsonormal"/>
        <w:spacing w:after="40"/>
        <w:jc w:val="both"/>
        <w:rPr>
          <w:rFonts w:ascii="Cambria" w:hAnsi="Cambria"/>
          <w:color w:val="000000"/>
          <w:sz w:val="16"/>
          <w:szCs w:val="16"/>
          <w:lang w:val="fr-FR"/>
        </w:rPr>
      </w:pPr>
      <w:r w:rsidRPr="004D0ABB">
        <w:rPr>
          <w:rFonts w:ascii="Cambria" w:hAnsi="Cambria"/>
          <w:color w:val="000000"/>
          <w:sz w:val="20"/>
          <w:szCs w:val="20"/>
          <w:lang w:val="fr-FR"/>
        </w:rPr>
        <w:t> </w:t>
      </w:r>
    </w:p>
    <w:p w14:paraId="32E6DE02" w14:textId="77777777" w:rsidR="004D0ABB" w:rsidRPr="004D0ABB" w:rsidRDefault="004D0ABB" w:rsidP="0030085B">
      <w:pPr>
        <w:pStyle w:val="xmsonormal"/>
        <w:spacing w:after="40"/>
        <w:jc w:val="both"/>
        <w:rPr>
          <w:rFonts w:ascii="Cambria" w:hAnsi="Cambria"/>
          <w:color w:val="000000"/>
          <w:sz w:val="21"/>
          <w:szCs w:val="21"/>
          <w:lang w:val="fr-FR"/>
        </w:rPr>
      </w:pPr>
      <w:r w:rsidRPr="004D0ABB">
        <w:rPr>
          <w:rFonts w:ascii="Cambria" w:hAnsi="Cambria"/>
          <w:b/>
          <w:bCs/>
          <w:color w:val="000000"/>
          <w:sz w:val="21"/>
          <w:szCs w:val="21"/>
          <w:lang w:val="fr-FR"/>
        </w:rPr>
        <w:t>Contexte du stage :</w:t>
      </w:r>
    </w:p>
    <w:p w14:paraId="20CA68AE" w14:textId="3ACD9E6F" w:rsidR="004D0ABB" w:rsidRPr="004D0ABB" w:rsidRDefault="004D0ABB" w:rsidP="0030085B">
      <w:pPr>
        <w:pStyle w:val="xmsonormal"/>
        <w:spacing w:after="40"/>
        <w:jc w:val="both"/>
        <w:rPr>
          <w:rFonts w:ascii="Cambria" w:hAnsi="Cambria"/>
          <w:color w:val="000000"/>
          <w:sz w:val="21"/>
          <w:szCs w:val="21"/>
          <w:lang w:val="fr-FR"/>
        </w:rPr>
      </w:pPr>
      <w:r w:rsidRPr="004D0ABB">
        <w:rPr>
          <w:rFonts w:ascii="Cambria" w:hAnsi="Cambria"/>
          <w:color w:val="000000"/>
          <w:sz w:val="21"/>
          <w:szCs w:val="21"/>
          <w:lang w:val="fr-FR"/>
        </w:rPr>
        <w:t>L'Alliance Française de Melbourne, dans le cadre de sa relocalisation, crée un nouvel espace de lecture, destiné à offrir un environnement dynamique et accueillant pour ses usagers.</w:t>
      </w:r>
      <w:r w:rsidR="0030085B">
        <w:rPr>
          <w:rFonts w:ascii="Cambria" w:hAnsi="Cambria"/>
          <w:color w:val="000000"/>
          <w:sz w:val="21"/>
          <w:szCs w:val="21"/>
          <w:lang w:val="fr-FR"/>
        </w:rPr>
        <w:t xml:space="preserve"> </w:t>
      </w:r>
      <w:r w:rsidRPr="004D0ABB">
        <w:rPr>
          <w:rFonts w:ascii="Cambria" w:hAnsi="Cambria"/>
          <w:color w:val="000000"/>
          <w:sz w:val="21"/>
          <w:szCs w:val="21"/>
          <w:lang w:val="fr-FR"/>
        </w:rPr>
        <w:t>Ce projet ambitieux vise à mettre en place une médiathèque variée et attractive, axée sur une offre de contenu adaptée principalement au public jeune, tout en étant également accessible aux adultes.</w:t>
      </w:r>
      <w:r w:rsidR="0030085B">
        <w:rPr>
          <w:rFonts w:ascii="Cambria" w:hAnsi="Cambria"/>
          <w:color w:val="000000"/>
          <w:sz w:val="21"/>
          <w:szCs w:val="21"/>
          <w:lang w:val="fr-FR"/>
        </w:rPr>
        <w:t xml:space="preserve"> </w:t>
      </w:r>
      <w:r w:rsidRPr="004D0ABB">
        <w:rPr>
          <w:rFonts w:ascii="Cambria" w:hAnsi="Cambria"/>
          <w:color w:val="000000"/>
          <w:sz w:val="21"/>
          <w:szCs w:val="21"/>
          <w:lang w:val="fr-FR"/>
        </w:rPr>
        <w:t>Le médiathécaire stagiaire sera un soutien précieux de cette transformation, et participera activement à la conception et à l'organisation du nouvel espace de lecture.</w:t>
      </w:r>
    </w:p>
    <w:p w14:paraId="101E9DE6" w14:textId="77777777" w:rsidR="004D0ABB" w:rsidRPr="004D0ABB" w:rsidRDefault="004D0ABB" w:rsidP="0030085B">
      <w:pPr>
        <w:pStyle w:val="xmsonormal"/>
        <w:spacing w:after="40"/>
        <w:jc w:val="both"/>
        <w:rPr>
          <w:rFonts w:ascii="Cambria" w:hAnsi="Cambria"/>
          <w:color w:val="000000"/>
          <w:sz w:val="16"/>
          <w:szCs w:val="16"/>
          <w:lang w:val="fr-FR"/>
        </w:rPr>
      </w:pPr>
      <w:r w:rsidRPr="004D0ABB">
        <w:rPr>
          <w:rFonts w:ascii="Cambria" w:hAnsi="Cambria"/>
          <w:color w:val="000000"/>
          <w:sz w:val="21"/>
          <w:szCs w:val="21"/>
          <w:lang w:val="fr-FR"/>
        </w:rPr>
        <w:t> </w:t>
      </w:r>
    </w:p>
    <w:p w14:paraId="019C4D5C" w14:textId="77777777" w:rsidR="004D0ABB" w:rsidRPr="004D0ABB" w:rsidRDefault="004D0ABB" w:rsidP="0030085B">
      <w:pPr>
        <w:pStyle w:val="xmsonormal"/>
        <w:spacing w:after="40"/>
        <w:jc w:val="both"/>
        <w:rPr>
          <w:rFonts w:ascii="Cambria" w:hAnsi="Cambria"/>
          <w:color w:val="000000"/>
          <w:sz w:val="21"/>
          <w:szCs w:val="21"/>
          <w:lang w:val="fr-FR"/>
        </w:rPr>
      </w:pPr>
      <w:r w:rsidRPr="004D0ABB">
        <w:rPr>
          <w:rFonts w:ascii="Cambria" w:hAnsi="Cambria"/>
          <w:b/>
          <w:bCs/>
          <w:color w:val="000000"/>
          <w:sz w:val="21"/>
          <w:szCs w:val="21"/>
          <w:lang w:val="fr-FR"/>
        </w:rPr>
        <w:t>Missions :</w:t>
      </w:r>
    </w:p>
    <w:p w14:paraId="64507CDD" w14:textId="77777777" w:rsidR="004D0ABB" w:rsidRPr="004D0ABB" w:rsidRDefault="004D0ABB" w:rsidP="0030085B">
      <w:pPr>
        <w:pStyle w:val="xmsonormal"/>
        <w:spacing w:after="40"/>
        <w:jc w:val="both"/>
        <w:rPr>
          <w:rFonts w:ascii="Cambria" w:hAnsi="Cambria"/>
          <w:color w:val="000000"/>
          <w:sz w:val="21"/>
          <w:szCs w:val="21"/>
          <w:lang w:val="fr-FR"/>
        </w:rPr>
      </w:pPr>
      <w:r w:rsidRPr="004D0ABB">
        <w:rPr>
          <w:rFonts w:ascii="Cambria" w:hAnsi="Cambria"/>
          <w:color w:val="000000"/>
          <w:sz w:val="21"/>
          <w:szCs w:val="21"/>
          <w:lang w:val="fr-FR"/>
        </w:rPr>
        <w:t>En collaboration avec l'équipe de l'Alliance Française de Melbourne, vous aurez pour mission de :</w:t>
      </w:r>
    </w:p>
    <w:p w14:paraId="7ED31E32" w14:textId="77777777" w:rsidR="004D0ABB" w:rsidRPr="004D0ABB" w:rsidRDefault="004D0ABB" w:rsidP="0030085B">
      <w:pPr>
        <w:pStyle w:val="xmsonormal"/>
        <w:numPr>
          <w:ilvl w:val="0"/>
          <w:numId w:val="4"/>
        </w:numPr>
        <w:spacing w:after="40"/>
        <w:jc w:val="both"/>
        <w:rPr>
          <w:rFonts w:ascii="Cambria" w:hAnsi="Cambria"/>
          <w:color w:val="000000"/>
          <w:sz w:val="21"/>
          <w:szCs w:val="21"/>
          <w:lang w:val="fr-FR"/>
        </w:rPr>
      </w:pPr>
      <w:r w:rsidRPr="004D0ABB">
        <w:rPr>
          <w:rFonts w:ascii="Cambria" w:hAnsi="Cambria"/>
          <w:b/>
          <w:bCs/>
          <w:color w:val="000000"/>
          <w:sz w:val="21"/>
          <w:szCs w:val="21"/>
          <w:lang w:val="fr-FR"/>
        </w:rPr>
        <w:t>Créer et organiser la collection :</w:t>
      </w:r>
      <w:r w:rsidRPr="004D0ABB">
        <w:rPr>
          <w:rFonts w:ascii="Cambria" w:hAnsi="Cambria"/>
          <w:color w:val="000000"/>
          <w:sz w:val="21"/>
          <w:szCs w:val="21"/>
          <w:lang w:val="fr-FR"/>
        </w:rPr>
        <w:t> Identifier et sélectionner les ressources pertinentes (livres, magazines, supports numériques, etc.) en fonction du public cible (jeunes et adultes).</w:t>
      </w:r>
    </w:p>
    <w:p w14:paraId="043A6FC2" w14:textId="77777777" w:rsidR="004D0ABB" w:rsidRPr="004D0ABB" w:rsidRDefault="004D0ABB" w:rsidP="0030085B">
      <w:pPr>
        <w:pStyle w:val="xmsonormal"/>
        <w:numPr>
          <w:ilvl w:val="0"/>
          <w:numId w:val="4"/>
        </w:numPr>
        <w:spacing w:after="40"/>
        <w:jc w:val="both"/>
        <w:rPr>
          <w:rFonts w:ascii="Cambria" w:hAnsi="Cambria"/>
          <w:color w:val="000000"/>
          <w:sz w:val="21"/>
          <w:szCs w:val="21"/>
          <w:lang w:val="fr-FR"/>
        </w:rPr>
      </w:pPr>
      <w:r w:rsidRPr="004D0ABB">
        <w:rPr>
          <w:rFonts w:ascii="Cambria" w:hAnsi="Cambria"/>
          <w:b/>
          <w:bCs/>
          <w:color w:val="000000"/>
          <w:sz w:val="21"/>
          <w:szCs w:val="21"/>
          <w:lang w:val="fr-FR"/>
        </w:rPr>
        <w:t>Effectuer des commandes et des achats :</w:t>
      </w:r>
      <w:r w:rsidRPr="004D0ABB">
        <w:rPr>
          <w:rFonts w:ascii="Cambria" w:hAnsi="Cambria"/>
          <w:color w:val="000000"/>
          <w:sz w:val="21"/>
          <w:szCs w:val="21"/>
          <w:lang w:val="fr-FR"/>
        </w:rPr>
        <w:t> Définir les besoins en matière de contenu, passer des commandes auprès de fournisseurs, gérer les stocks et les budgets alloués à l'achat de nouveaux supports.</w:t>
      </w:r>
    </w:p>
    <w:p w14:paraId="50DE283D" w14:textId="77777777" w:rsidR="004D0ABB" w:rsidRPr="004D0ABB" w:rsidRDefault="004D0ABB" w:rsidP="0030085B">
      <w:pPr>
        <w:pStyle w:val="xmsonormal"/>
        <w:numPr>
          <w:ilvl w:val="0"/>
          <w:numId w:val="4"/>
        </w:numPr>
        <w:spacing w:after="40"/>
        <w:jc w:val="both"/>
        <w:rPr>
          <w:rFonts w:ascii="Cambria" w:hAnsi="Cambria"/>
          <w:color w:val="000000"/>
          <w:sz w:val="21"/>
          <w:szCs w:val="21"/>
          <w:lang w:val="fr-FR"/>
        </w:rPr>
      </w:pPr>
      <w:r w:rsidRPr="004D0ABB">
        <w:rPr>
          <w:rFonts w:ascii="Cambria" w:hAnsi="Cambria"/>
          <w:b/>
          <w:bCs/>
          <w:color w:val="000000"/>
          <w:sz w:val="21"/>
          <w:szCs w:val="21"/>
          <w:lang w:val="fr-FR"/>
        </w:rPr>
        <w:t>Inventorier et organiser le rayonnage :</w:t>
      </w:r>
      <w:r w:rsidRPr="004D0ABB">
        <w:rPr>
          <w:rFonts w:ascii="Cambria" w:hAnsi="Cambria"/>
          <w:color w:val="000000"/>
          <w:sz w:val="21"/>
          <w:szCs w:val="21"/>
          <w:lang w:val="fr-FR"/>
        </w:rPr>
        <w:t> Mettre en place un système de gestion des collections (classifications, catalogage, rayonnage), en veillant à l’accessibilité et à la facilité de consultation des documents.</w:t>
      </w:r>
    </w:p>
    <w:p w14:paraId="75BA7FED" w14:textId="77777777" w:rsidR="004D0ABB" w:rsidRPr="004D0ABB" w:rsidRDefault="004D0ABB" w:rsidP="0030085B">
      <w:pPr>
        <w:pStyle w:val="xmsonormal"/>
        <w:numPr>
          <w:ilvl w:val="0"/>
          <w:numId w:val="4"/>
        </w:numPr>
        <w:spacing w:after="40"/>
        <w:jc w:val="both"/>
        <w:rPr>
          <w:rFonts w:ascii="Cambria" w:hAnsi="Cambria"/>
          <w:color w:val="000000"/>
          <w:sz w:val="21"/>
          <w:szCs w:val="21"/>
          <w:lang w:val="fr-FR"/>
        </w:rPr>
      </w:pPr>
      <w:r w:rsidRPr="004D0ABB">
        <w:rPr>
          <w:rFonts w:ascii="Cambria" w:hAnsi="Cambria"/>
          <w:b/>
          <w:bCs/>
          <w:color w:val="000000"/>
          <w:sz w:val="21"/>
          <w:szCs w:val="21"/>
          <w:lang w:val="fr-FR"/>
        </w:rPr>
        <w:t>Mettre en place des procédures :</w:t>
      </w:r>
      <w:r w:rsidRPr="004D0ABB">
        <w:rPr>
          <w:rFonts w:ascii="Cambria" w:hAnsi="Cambria"/>
          <w:color w:val="000000"/>
          <w:sz w:val="21"/>
          <w:szCs w:val="21"/>
          <w:lang w:val="fr-FR"/>
        </w:rPr>
        <w:t> Élaborer des procédures de gestion pour garantir le bon fonctionnement de la médiathèque, notamment en matière de prêt, de retour et de suivi des documents. Ces procédures devront viser la pérennité du projet et une gestion optimale.</w:t>
      </w:r>
    </w:p>
    <w:p w14:paraId="0ECAAA27" w14:textId="77777777" w:rsidR="004D0ABB" w:rsidRPr="004D0ABB" w:rsidRDefault="004D0ABB" w:rsidP="0030085B">
      <w:pPr>
        <w:pStyle w:val="xmsonormal"/>
        <w:numPr>
          <w:ilvl w:val="0"/>
          <w:numId w:val="4"/>
        </w:numPr>
        <w:spacing w:after="40"/>
        <w:jc w:val="both"/>
        <w:rPr>
          <w:rFonts w:ascii="Cambria" w:hAnsi="Cambria"/>
          <w:color w:val="000000"/>
          <w:sz w:val="21"/>
          <w:szCs w:val="21"/>
          <w:lang w:val="fr-FR"/>
        </w:rPr>
      </w:pPr>
      <w:r w:rsidRPr="004D0ABB">
        <w:rPr>
          <w:rFonts w:ascii="Cambria" w:hAnsi="Cambria"/>
          <w:b/>
          <w:bCs/>
          <w:color w:val="000000"/>
          <w:sz w:val="21"/>
          <w:szCs w:val="21"/>
          <w:lang w:val="fr-FR"/>
        </w:rPr>
        <w:t>Animation et accompagnement des utilisateurs :</w:t>
      </w:r>
      <w:r w:rsidRPr="004D0ABB">
        <w:rPr>
          <w:rFonts w:ascii="Cambria" w:hAnsi="Cambria"/>
          <w:color w:val="000000"/>
          <w:sz w:val="21"/>
          <w:szCs w:val="21"/>
          <w:lang w:val="fr-FR"/>
        </w:rPr>
        <w:t> Contribuer à la conception de l’espace et à l’organisation d’activités autour de la lecture et des médias, destinées à dynamiser l’espace et à encourager les publics à fréquenter la médiathèque.</w:t>
      </w:r>
    </w:p>
    <w:p w14:paraId="0FEE41CF" w14:textId="4A2399DE" w:rsidR="004D0ABB" w:rsidRPr="004D0ABB" w:rsidRDefault="004D0ABB" w:rsidP="0030085B">
      <w:pPr>
        <w:pStyle w:val="xmsonormal"/>
        <w:spacing w:after="40"/>
        <w:ind w:left="720"/>
        <w:jc w:val="both"/>
        <w:rPr>
          <w:rFonts w:ascii="Cambria" w:hAnsi="Cambria"/>
          <w:color w:val="000000"/>
          <w:sz w:val="16"/>
          <w:szCs w:val="16"/>
          <w:lang w:val="fr-FR"/>
        </w:rPr>
      </w:pPr>
    </w:p>
    <w:p w14:paraId="425F590C" w14:textId="77777777" w:rsidR="004D0ABB" w:rsidRPr="004D0ABB" w:rsidRDefault="004D0ABB" w:rsidP="0030085B">
      <w:pPr>
        <w:pStyle w:val="xmsonormal"/>
        <w:spacing w:after="40"/>
        <w:jc w:val="both"/>
        <w:rPr>
          <w:rFonts w:ascii="Cambria" w:hAnsi="Cambria"/>
          <w:color w:val="000000"/>
          <w:sz w:val="21"/>
          <w:szCs w:val="21"/>
        </w:rPr>
      </w:pPr>
      <w:proofErr w:type="spellStart"/>
      <w:r w:rsidRPr="004D0ABB">
        <w:rPr>
          <w:rFonts w:ascii="Cambria" w:hAnsi="Cambria"/>
          <w:b/>
          <w:bCs/>
          <w:color w:val="000000"/>
          <w:sz w:val="21"/>
          <w:szCs w:val="21"/>
        </w:rPr>
        <w:t>Profil</w:t>
      </w:r>
      <w:proofErr w:type="spellEnd"/>
      <w:r w:rsidRPr="004D0ABB">
        <w:rPr>
          <w:rFonts w:ascii="Cambria" w:hAnsi="Cambria"/>
          <w:b/>
          <w:bCs/>
          <w:color w:val="000000"/>
          <w:sz w:val="21"/>
          <w:szCs w:val="21"/>
        </w:rPr>
        <w:t xml:space="preserve"> recherché :</w:t>
      </w:r>
    </w:p>
    <w:p w14:paraId="5EE7F9B3" w14:textId="77777777" w:rsidR="004D0ABB" w:rsidRPr="004D0ABB" w:rsidRDefault="004D0ABB" w:rsidP="0030085B">
      <w:pPr>
        <w:pStyle w:val="xmsonormal"/>
        <w:numPr>
          <w:ilvl w:val="0"/>
          <w:numId w:val="5"/>
        </w:numPr>
        <w:spacing w:after="40"/>
        <w:jc w:val="both"/>
        <w:rPr>
          <w:rFonts w:ascii="Cambria" w:hAnsi="Cambria"/>
          <w:color w:val="000000"/>
          <w:sz w:val="21"/>
          <w:szCs w:val="21"/>
          <w:lang w:val="fr-FR"/>
        </w:rPr>
      </w:pPr>
      <w:r w:rsidRPr="004D0ABB">
        <w:rPr>
          <w:rFonts w:ascii="Cambria" w:hAnsi="Cambria"/>
          <w:color w:val="000000"/>
          <w:sz w:val="21"/>
          <w:szCs w:val="21"/>
          <w:lang w:val="fr-FR"/>
        </w:rPr>
        <w:t>Étudiant(e) en bibliothéconomie, sciences de l’information, ou dans un domaine lié à la gestion de contenu culturel.</w:t>
      </w:r>
    </w:p>
    <w:p w14:paraId="046327CA" w14:textId="77777777" w:rsidR="004D0ABB" w:rsidRPr="004D0ABB" w:rsidRDefault="004D0ABB" w:rsidP="0030085B">
      <w:pPr>
        <w:pStyle w:val="xmsonormal"/>
        <w:numPr>
          <w:ilvl w:val="0"/>
          <w:numId w:val="5"/>
        </w:numPr>
        <w:spacing w:after="40"/>
        <w:jc w:val="both"/>
        <w:rPr>
          <w:rFonts w:ascii="Cambria" w:hAnsi="Cambria"/>
          <w:color w:val="000000"/>
          <w:sz w:val="21"/>
          <w:szCs w:val="21"/>
          <w:lang w:val="fr-FR"/>
        </w:rPr>
      </w:pPr>
      <w:r w:rsidRPr="004D0ABB">
        <w:rPr>
          <w:rFonts w:ascii="Cambria" w:hAnsi="Cambria"/>
          <w:color w:val="000000"/>
          <w:sz w:val="21"/>
          <w:szCs w:val="21"/>
          <w:lang w:val="fr-FR"/>
        </w:rPr>
        <w:t>Intérêt pour la gestion de collection, la médiation culturelle et l'animation d'espaces publics.</w:t>
      </w:r>
    </w:p>
    <w:p w14:paraId="6AFA291A" w14:textId="77777777" w:rsidR="004D0ABB" w:rsidRPr="004D0ABB" w:rsidRDefault="004D0ABB" w:rsidP="0030085B">
      <w:pPr>
        <w:pStyle w:val="xmsonormal"/>
        <w:numPr>
          <w:ilvl w:val="0"/>
          <w:numId w:val="5"/>
        </w:numPr>
        <w:spacing w:after="40"/>
        <w:jc w:val="both"/>
        <w:rPr>
          <w:rFonts w:ascii="Cambria" w:hAnsi="Cambria"/>
          <w:color w:val="000000"/>
          <w:sz w:val="21"/>
          <w:szCs w:val="21"/>
          <w:lang w:val="fr-FR"/>
        </w:rPr>
      </w:pPr>
      <w:r w:rsidRPr="004D0ABB">
        <w:rPr>
          <w:rFonts w:ascii="Cambria" w:hAnsi="Cambria"/>
          <w:color w:val="000000"/>
          <w:sz w:val="21"/>
          <w:szCs w:val="21"/>
          <w:lang w:val="fr-FR"/>
        </w:rPr>
        <w:t>Bonne connaissance des outils informatiques et des logiciels de gestion de bibliothèques.</w:t>
      </w:r>
    </w:p>
    <w:p w14:paraId="1A07B78B" w14:textId="77777777" w:rsidR="004D0ABB" w:rsidRPr="004D0ABB" w:rsidRDefault="004D0ABB" w:rsidP="0030085B">
      <w:pPr>
        <w:pStyle w:val="xmsonormal"/>
        <w:numPr>
          <w:ilvl w:val="0"/>
          <w:numId w:val="5"/>
        </w:numPr>
        <w:spacing w:after="40"/>
        <w:jc w:val="both"/>
        <w:rPr>
          <w:rFonts w:ascii="Cambria" w:hAnsi="Cambria"/>
          <w:color w:val="000000"/>
          <w:sz w:val="21"/>
          <w:szCs w:val="21"/>
          <w:lang w:val="fr-FR"/>
        </w:rPr>
      </w:pPr>
      <w:r w:rsidRPr="004D0ABB">
        <w:rPr>
          <w:rFonts w:ascii="Cambria" w:hAnsi="Cambria"/>
          <w:color w:val="000000"/>
          <w:sz w:val="21"/>
          <w:szCs w:val="21"/>
          <w:lang w:val="fr-FR"/>
        </w:rPr>
        <w:t>Capacité à travailler de manière autonome et en équipe.</w:t>
      </w:r>
    </w:p>
    <w:p w14:paraId="351914F5" w14:textId="77777777" w:rsidR="004D0ABB" w:rsidRPr="004D0ABB" w:rsidRDefault="004D0ABB" w:rsidP="0030085B">
      <w:pPr>
        <w:pStyle w:val="xmsonormal"/>
        <w:numPr>
          <w:ilvl w:val="0"/>
          <w:numId w:val="5"/>
        </w:numPr>
        <w:spacing w:after="40"/>
        <w:jc w:val="both"/>
        <w:rPr>
          <w:rFonts w:ascii="Cambria" w:hAnsi="Cambria"/>
          <w:color w:val="000000"/>
          <w:sz w:val="21"/>
          <w:szCs w:val="21"/>
          <w:lang w:val="fr-FR"/>
        </w:rPr>
      </w:pPr>
      <w:r w:rsidRPr="004D0ABB">
        <w:rPr>
          <w:rFonts w:ascii="Cambria" w:hAnsi="Cambria"/>
          <w:color w:val="000000"/>
          <w:sz w:val="21"/>
          <w:szCs w:val="21"/>
          <w:lang w:val="fr-FR"/>
        </w:rPr>
        <w:t>Sens de l'organisation et rigueur dans la gestion des collections et des procédures.</w:t>
      </w:r>
    </w:p>
    <w:p w14:paraId="1E45BD18" w14:textId="77777777" w:rsidR="004D0ABB" w:rsidRPr="004D0ABB" w:rsidRDefault="004D0ABB" w:rsidP="0030085B">
      <w:pPr>
        <w:pStyle w:val="xmsonormal"/>
        <w:numPr>
          <w:ilvl w:val="0"/>
          <w:numId w:val="5"/>
        </w:numPr>
        <w:spacing w:after="40"/>
        <w:jc w:val="both"/>
        <w:rPr>
          <w:rFonts w:ascii="Cambria" w:hAnsi="Cambria"/>
          <w:color w:val="000000"/>
          <w:sz w:val="21"/>
          <w:szCs w:val="21"/>
          <w:lang w:val="fr-FR"/>
        </w:rPr>
      </w:pPr>
      <w:r w:rsidRPr="004D0ABB">
        <w:rPr>
          <w:rFonts w:ascii="Cambria" w:hAnsi="Cambria"/>
          <w:color w:val="000000"/>
          <w:sz w:val="21"/>
          <w:szCs w:val="21"/>
          <w:lang w:val="fr-FR"/>
        </w:rPr>
        <w:t>Créativité et ouverture d’esprit pour proposer de nouvelles idées adaptées au public de l'Alliance Française.</w:t>
      </w:r>
    </w:p>
    <w:p w14:paraId="7473FD22" w14:textId="77777777" w:rsidR="004D0ABB" w:rsidRPr="004D0ABB" w:rsidRDefault="004D0ABB" w:rsidP="0030085B">
      <w:pPr>
        <w:pStyle w:val="xmsonormal"/>
        <w:spacing w:after="40"/>
        <w:jc w:val="both"/>
        <w:rPr>
          <w:rFonts w:ascii="Cambria" w:hAnsi="Cambria"/>
          <w:color w:val="000000"/>
          <w:sz w:val="16"/>
          <w:szCs w:val="16"/>
          <w:lang w:val="fr-FR"/>
        </w:rPr>
      </w:pPr>
      <w:r w:rsidRPr="004D0ABB">
        <w:rPr>
          <w:rFonts w:ascii="Cambria" w:hAnsi="Cambria"/>
          <w:color w:val="000000"/>
          <w:sz w:val="21"/>
          <w:szCs w:val="21"/>
          <w:lang w:val="fr-FR"/>
        </w:rPr>
        <w:t> </w:t>
      </w:r>
    </w:p>
    <w:p w14:paraId="20C30321" w14:textId="77777777" w:rsidR="004D0ABB" w:rsidRPr="004D0ABB" w:rsidRDefault="004D0ABB" w:rsidP="0030085B">
      <w:pPr>
        <w:pStyle w:val="xmsonormal"/>
        <w:spacing w:after="40"/>
        <w:jc w:val="both"/>
        <w:rPr>
          <w:rFonts w:ascii="Cambria" w:hAnsi="Cambria"/>
          <w:color w:val="000000"/>
          <w:sz w:val="21"/>
          <w:szCs w:val="21"/>
        </w:rPr>
      </w:pPr>
      <w:r w:rsidRPr="004D0ABB">
        <w:rPr>
          <w:rFonts w:ascii="Cambria" w:hAnsi="Cambria"/>
          <w:b/>
          <w:bCs/>
          <w:color w:val="000000"/>
          <w:sz w:val="21"/>
          <w:szCs w:val="21"/>
        </w:rPr>
        <w:t>Conditions :</w:t>
      </w:r>
    </w:p>
    <w:p w14:paraId="745BD38A" w14:textId="77777777" w:rsidR="004D0ABB" w:rsidRPr="004D0ABB" w:rsidRDefault="004D0ABB" w:rsidP="0030085B">
      <w:pPr>
        <w:pStyle w:val="xmsonormal"/>
        <w:numPr>
          <w:ilvl w:val="0"/>
          <w:numId w:val="6"/>
        </w:numPr>
        <w:spacing w:after="40"/>
        <w:jc w:val="both"/>
        <w:rPr>
          <w:rFonts w:ascii="Cambria" w:hAnsi="Cambria"/>
          <w:color w:val="000000"/>
          <w:sz w:val="21"/>
          <w:szCs w:val="21"/>
          <w:lang w:val="fr-FR"/>
        </w:rPr>
      </w:pPr>
      <w:r w:rsidRPr="004D0ABB">
        <w:rPr>
          <w:rFonts w:ascii="Cambria" w:hAnsi="Cambria"/>
          <w:color w:val="000000"/>
          <w:sz w:val="21"/>
          <w:szCs w:val="21"/>
          <w:lang w:val="fr-FR"/>
        </w:rPr>
        <w:t>Stage de 3 mois minimum, 20-25h / semaine maximum</w:t>
      </w:r>
    </w:p>
    <w:p w14:paraId="01CF4B13" w14:textId="3E34D68B" w:rsidR="004D0ABB" w:rsidRPr="004D0ABB" w:rsidRDefault="004D0ABB" w:rsidP="0030085B">
      <w:pPr>
        <w:pStyle w:val="xmsonormal"/>
        <w:numPr>
          <w:ilvl w:val="0"/>
          <w:numId w:val="6"/>
        </w:numPr>
        <w:spacing w:after="40"/>
        <w:jc w:val="both"/>
        <w:rPr>
          <w:rFonts w:ascii="Cambria" w:hAnsi="Cambria"/>
          <w:color w:val="000000"/>
          <w:sz w:val="21"/>
          <w:szCs w:val="21"/>
          <w:lang w:val="fr-FR"/>
        </w:rPr>
      </w:pPr>
      <w:r w:rsidRPr="004D0ABB">
        <w:rPr>
          <w:rFonts w:ascii="Cambria" w:hAnsi="Cambria"/>
          <w:color w:val="000000"/>
          <w:sz w:val="21"/>
          <w:szCs w:val="21"/>
          <w:lang w:val="fr-FR"/>
        </w:rPr>
        <w:t>Basé à l'Alliance Française de Melbourne</w:t>
      </w:r>
      <w:r w:rsidR="0030085B">
        <w:rPr>
          <w:rFonts w:ascii="Cambria" w:hAnsi="Cambria"/>
          <w:color w:val="000000"/>
          <w:sz w:val="21"/>
          <w:szCs w:val="21"/>
          <w:lang w:val="fr-FR"/>
        </w:rPr>
        <w:t>, Australie</w:t>
      </w:r>
    </w:p>
    <w:p w14:paraId="087FC7C9" w14:textId="77777777" w:rsidR="004D0ABB" w:rsidRPr="004D0ABB" w:rsidRDefault="004D0ABB" w:rsidP="0030085B">
      <w:pPr>
        <w:pStyle w:val="xmsonormal"/>
        <w:numPr>
          <w:ilvl w:val="0"/>
          <w:numId w:val="6"/>
        </w:numPr>
        <w:spacing w:after="40"/>
        <w:jc w:val="both"/>
        <w:rPr>
          <w:rFonts w:ascii="Cambria" w:hAnsi="Cambria"/>
          <w:color w:val="000000"/>
          <w:sz w:val="21"/>
          <w:szCs w:val="21"/>
          <w:lang w:val="fr-FR"/>
        </w:rPr>
      </w:pPr>
      <w:r w:rsidRPr="004D0ABB">
        <w:rPr>
          <w:rFonts w:ascii="Cambria" w:hAnsi="Cambria"/>
          <w:color w:val="000000"/>
          <w:sz w:val="21"/>
          <w:szCs w:val="21"/>
          <w:lang w:val="fr-FR"/>
        </w:rPr>
        <w:t>Conditions de vie et stage détaillées : </w:t>
      </w:r>
      <w:hyperlink r:id="rId10" w:tooltip="https://www.afmelbourne.com.au/about/join-our-team/afm-internships/" w:history="1">
        <w:r w:rsidRPr="004D0ABB">
          <w:rPr>
            <w:rStyle w:val="Hyperlink"/>
            <w:rFonts w:ascii="Cambria" w:hAnsi="Cambria"/>
            <w:sz w:val="21"/>
            <w:szCs w:val="21"/>
            <w:lang w:val="fr-FR"/>
          </w:rPr>
          <w:t>https://www.afmelbourne.com.au/about/join-our-team/afm-internships/</w:t>
        </w:r>
      </w:hyperlink>
    </w:p>
    <w:p w14:paraId="2920201F" w14:textId="77777777" w:rsidR="004D0ABB" w:rsidRPr="004D0ABB" w:rsidRDefault="004D0ABB" w:rsidP="0030085B">
      <w:pPr>
        <w:pStyle w:val="xmsonormal"/>
        <w:spacing w:after="40"/>
        <w:jc w:val="both"/>
        <w:rPr>
          <w:rFonts w:ascii="Cambria" w:hAnsi="Cambria"/>
          <w:color w:val="000000"/>
          <w:sz w:val="16"/>
          <w:szCs w:val="16"/>
          <w:lang w:val="fr-FR"/>
        </w:rPr>
      </w:pPr>
      <w:r w:rsidRPr="004D0ABB">
        <w:rPr>
          <w:rFonts w:ascii="Cambria" w:hAnsi="Cambria"/>
          <w:color w:val="000000"/>
          <w:sz w:val="21"/>
          <w:szCs w:val="21"/>
          <w:lang w:val="fr-FR"/>
        </w:rPr>
        <w:t> </w:t>
      </w:r>
    </w:p>
    <w:p w14:paraId="507D1546" w14:textId="77777777" w:rsidR="004D0ABB" w:rsidRPr="004D0ABB" w:rsidRDefault="004D0ABB" w:rsidP="0030085B">
      <w:pPr>
        <w:pStyle w:val="xmsonormal"/>
        <w:spacing w:after="40"/>
        <w:jc w:val="both"/>
        <w:rPr>
          <w:rFonts w:ascii="Cambria" w:hAnsi="Cambria"/>
          <w:color w:val="000000"/>
          <w:sz w:val="21"/>
          <w:szCs w:val="21"/>
          <w:lang w:val="fr-FR"/>
        </w:rPr>
      </w:pPr>
      <w:r w:rsidRPr="004D0ABB">
        <w:rPr>
          <w:rFonts w:ascii="Cambria" w:hAnsi="Cambria"/>
          <w:b/>
          <w:bCs/>
          <w:color w:val="000000"/>
          <w:sz w:val="21"/>
          <w:szCs w:val="21"/>
          <w:lang w:val="fr-FR"/>
        </w:rPr>
        <w:t>Pour postuler :</w:t>
      </w:r>
    </w:p>
    <w:p w14:paraId="304DF76B" w14:textId="24F2F767" w:rsidR="00F66405" w:rsidRPr="0030085B" w:rsidRDefault="004D0ABB" w:rsidP="0030085B">
      <w:pPr>
        <w:pStyle w:val="xmsonormal"/>
        <w:spacing w:after="40"/>
        <w:jc w:val="both"/>
        <w:rPr>
          <w:rFonts w:ascii="Cambria" w:hAnsi="Cambria"/>
          <w:color w:val="000000"/>
          <w:sz w:val="21"/>
          <w:szCs w:val="21"/>
          <w:lang w:val="fr-FR"/>
        </w:rPr>
      </w:pPr>
      <w:r w:rsidRPr="004D0ABB">
        <w:rPr>
          <w:rFonts w:ascii="Cambria" w:hAnsi="Cambria"/>
          <w:color w:val="000000"/>
          <w:sz w:val="21"/>
          <w:szCs w:val="21"/>
          <w:lang w:val="fr-FR"/>
        </w:rPr>
        <w:t>Envoyez votre CV et une lettre de motivation à l'adresse suivante : </w:t>
      </w:r>
      <w:hyperlink r:id="rId11" w:tooltip="mailto:recruitment@afmelbourne.com.au" w:history="1">
        <w:r w:rsidRPr="004D0ABB">
          <w:rPr>
            <w:rStyle w:val="Hyperlink"/>
            <w:rFonts w:ascii="Cambria" w:hAnsi="Cambria"/>
            <w:b/>
            <w:bCs/>
            <w:sz w:val="21"/>
            <w:szCs w:val="21"/>
            <w:lang w:val="fr-FR"/>
          </w:rPr>
          <w:t>recruitment@afmelbourne.com.au</w:t>
        </w:r>
      </w:hyperlink>
      <w:r w:rsidRPr="004D0ABB">
        <w:rPr>
          <w:rFonts w:ascii="Cambria" w:hAnsi="Cambria"/>
          <w:b/>
          <w:bCs/>
          <w:color w:val="000000"/>
          <w:sz w:val="21"/>
          <w:szCs w:val="21"/>
          <w:lang w:val="fr-FR"/>
        </w:rPr>
        <w:t> </w:t>
      </w:r>
      <w:r w:rsidRPr="004D0ABB">
        <w:rPr>
          <w:rFonts w:ascii="Cambria" w:hAnsi="Cambria"/>
          <w:color w:val="000000"/>
          <w:sz w:val="21"/>
          <w:szCs w:val="21"/>
          <w:lang w:val="fr-FR"/>
        </w:rPr>
        <w:t xml:space="preserve">avec </w:t>
      </w:r>
      <w:r w:rsidRPr="00E03D4C">
        <w:rPr>
          <w:rFonts w:ascii="Cambria" w:hAnsi="Cambria"/>
          <w:b/>
          <w:bCs/>
          <w:color w:val="000000"/>
          <w:sz w:val="21"/>
          <w:szCs w:val="21"/>
          <w:lang w:val="fr-FR"/>
        </w:rPr>
        <w:t xml:space="preserve">Objet : </w:t>
      </w:r>
      <w:proofErr w:type="spellStart"/>
      <w:r w:rsidRPr="00E03D4C">
        <w:rPr>
          <w:rFonts w:ascii="Cambria" w:hAnsi="Cambria"/>
          <w:b/>
          <w:bCs/>
          <w:color w:val="000000"/>
          <w:sz w:val="21"/>
          <w:szCs w:val="21"/>
          <w:lang w:val="fr-FR"/>
        </w:rPr>
        <w:t>Internship</w:t>
      </w:r>
      <w:proofErr w:type="spellEnd"/>
      <w:r w:rsidRPr="00E03D4C">
        <w:rPr>
          <w:rFonts w:ascii="Cambria" w:hAnsi="Cambria"/>
          <w:b/>
          <w:bCs/>
          <w:color w:val="000000"/>
          <w:sz w:val="21"/>
          <w:szCs w:val="21"/>
          <w:lang w:val="fr-FR"/>
        </w:rPr>
        <w:t xml:space="preserve"> application for Culture </w:t>
      </w:r>
      <w:r w:rsidR="00E03D4C" w:rsidRPr="00E03D4C">
        <w:rPr>
          <w:rFonts w:ascii="Cambria" w:hAnsi="Cambria"/>
          <w:b/>
          <w:bCs/>
          <w:color w:val="000000"/>
          <w:sz w:val="21"/>
          <w:szCs w:val="21"/>
          <w:lang w:val="fr-FR"/>
        </w:rPr>
        <w:t>(</w:t>
      </w:r>
      <w:proofErr w:type="spellStart"/>
      <w:r w:rsidR="00E03D4C" w:rsidRPr="00E03D4C">
        <w:rPr>
          <w:rFonts w:ascii="Cambria" w:hAnsi="Cambria"/>
          <w:b/>
          <w:bCs/>
          <w:color w:val="000000"/>
          <w:sz w:val="21"/>
          <w:szCs w:val="21"/>
          <w:lang w:val="fr-FR"/>
        </w:rPr>
        <w:t>Librarian</w:t>
      </w:r>
      <w:proofErr w:type="spellEnd"/>
      <w:r w:rsidR="00E03D4C" w:rsidRPr="00E03D4C">
        <w:rPr>
          <w:rFonts w:ascii="Cambria" w:hAnsi="Cambria"/>
          <w:b/>
          <w:bCs/>
          <w:color w:val="000000"/>
          <w:sz w:val="21"/>
          <w:szCs w:val="21"/>
          <w:lang w:val="fr-FR"/>
        </w:rPr>
        <w:t>)</w:t>
      </w:r>
    </w:p>
    <w:sectPr w:rsidR="00F66405" w:rsidRPr="0030085B" w:rsidSect="0030085B">
      <w:headerReference w:type="even" r:id="rId12"/>
      <w:headerReference w:type="default" r:id="rId13"/>
      <w:footerReference w:type="even" r:id="rId14"/>
      <w:footerReference w:type="default" r:id="rId15"/>
      <w:headerReference w:type="first" r:id="rId16"/>
      <w:footerReference w:type="first" r:id="rId17"/>
      <w:pgSz w:w="11906" w:h="16838"/>
      <w:pgMar w:top="1418" w:right="1080" w:bottom="1440" w:left="1080" w:header="709" w:footer="1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52AA42" w14:textId="77777777" w:rsidR="003B7EB0" w:rsidRDefault="003B7EB0" w:rsidP="00985786">
      <w:pPr>
        <w:spacing w:after="0" w:line="240" w:lineRule="auto"/>
      </w:pPr>
      <w:r>
        <w:separator/>
      </w:r>
    </w:p>
  </w:endnote>
  <w:endnote w:type="continuationSeparator" w:id="0">
    <w:p w14:paraId="1944F6E6" w14:textId="77777777" w:rsidR="003B7EB0" w:rsidRDefault="003B7EB0" w:rsidP="00985786">
      <w:pPr>
        <w:spacing w:after="0" w:line="240" w:lineRule="auto"/>
      </w:pPr>
      <w:r>
        <w:continuationSeparator/>
      </w:r>
    </w:p>
  </w:endnote>
  <w:endnote w:type="continuationNotice" w:id="1">
    <w:p w14:paraId="46B4A54F" w14:textId="77777777" w:rsidR="003B7EB0" w:rsidRDefault="003B7EB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02C3A3" w14:textId="77777777" w:rsidR="00A631A2" w:rsidRDefault="00A631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B42690" w14:textId="77777777" w:rsidR="00A631A2" w:rsidRPr="00F4284C" w:rsidRDefault="00A631A2" w:rsidP="00A631A2">
    <w:pPr>
      <w:pStyle w:val="Footer"/>
      <w:jc w:val="center"/>
      <w:rPr>
        <w:rFonts w:ascii="Cambria" w:hAnsi="Cambria" w:cstheme="minorHAnsi"/>
        <w:b/>
        <w:bCs/>
        <w:sz w:val="20"/>
        <w:szCs w:val="20"/>
        <w:lang w:val="fr-FR"/>
      </w:rPr>
    </w:pPr>
    <w:r w:rsidRPr="00F4284C">
      <w:rPr>
        <w:rFonts w:ascii="Cambria" w:hAnsi="Cambria" w:cstheme="minorHAnsi"/>
        <w:b/>
        <w:bCs/>
        <w:sz w:val="20"/>
        <w:szCs w:val="20"/>
        <w:lang w:val="fr-FR"/>
      </w:rPr>
      <w:t>Alliance Fran</w:t>
    </w:r>
    <w:r w:rsidRPr="00F4284C">
      <w:rPr>
        <w:rFonts w:ascii="Cambria" w:eastAsia="Calibri" w:hAnsi="Cambria" w:cstheme="minorHAnsi"/>
        <w:noProof/>
        <w:sz w:val="20"/>
        <w:szCs w:val="20"/>
        <w:lang w:val="fr-FR" w:eastAsia="en-AU"/>
      </w:rPr>
      <w:t>ç</w:t>
    </w:r>
    <w:r w:rsidRPr="00F4284C">
      <w:rPr>
        <w:rFonts w:ascii="Cambria" w:hAnsi="Cambria" w:cstheme="minorHAnsi"/>
        <w:b/>
        <w:bCs/>
        <w:sz w:val="20"/>
        <w:szCs w:val="20"/>
        <w:lang w:val="fr-FR"/>
      </w:rPr>
      <w:t>aise de Melbourne</w:t>
    </w:r>
  </w:p>
  <w:p w14:paraId="20383569" w14:textId="77777777" w:rsidR="00A631A2" w:rsidRPr="00F4284C" w:rsidRDefault="00A631A2" w:rsidP="00A631A2">
    <w:pPr>
      <w:pStyle w:val="Footer"/>
      <w:jc w:val="center"/>
      <w:rPr>
        <w:rFonts w:ascii="Cambria" w:hAnsi="Cambria" w:cstheme="minorHAnsi"/>
        <w:b/>
        <w:bCs/>
        <w:color w:val="DA002E"/>
        <w:sz w:val="20"/>
        <w:szCs w:val="20"/>
        <w:lang w:val="fr-FR"/>
      </w:rPr>
    </w:pPr>
    <w:r>
      <w:rPr>
        <w:rFonts w:ascii="Cambria" w:hAnsi="Cambria" w:cstheme="minorHAnsi"/>
        <w:b/>
        <w:bCs/>
        <w:color w:val="DA002E"/>
        <w:sz w:val="20"/>
        <w:szCs w:val="20"/>
        <w:lang w:val="fr-FR"/>
      </w:rPr>
      <w:t>www.</w:t>
    </w:r>
    <w:r w:rsidRPr="00F4284C">
      <w:rPr>
        <w:rFonts w:ascii="Cambria" w:hAnsi="Cambria" w:cstheme="minorHAnsi"/>
        <w:b/>
        <w:bCs/>
        <w:color w:val="DA002E"/>
        <w:sz w:val="20"/>
        <w:szCs w:val="20"/>
        <w:lang w:val="fr-FR"/>
      </w:rPr>
      <w:t>afmelbourne.com.au</w:t>
    </w:r>
  </w:p>
  <w:p w14:paraId="5F94905A" w14:textId="49F6B97B" w:rsidR="00985786" w:rsidRPr="00575C6E" w:rsidRDefault="00985786">
    <w:pPr>
      <w:pStyle w:val="Footer"/>
      <w:rPr>
        <w:lang w:val="fr-FR"/>
      </w:rPr>
    </w:pPr>
  </w:p>
  <w:p w14:paraId="67B861D9" w14:textId="77777777" w:rsidR="00985786" w:rsidRPr="00575C6E" w:rsidRDefault="00985786">
    <w:pPr>
      <w:pStyle w:val="Footer"/>
      <w:rPr>
        <w:lang w:val="fr-F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EC5BDD" w14:textId="77777777" w:rsidR="00A631A2" w:rsidRDefault="00A631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111457" w14:textId="77777777" w:rsidR="003B7EB0" w:rsidRDefault="003B7EB0" w:rsidP="00985786">
      <w:pPr>
        <w:spacing w:after="0" w:line="240" w:lineRule="auto"/>
      </w:pPr>
      <w:r>
        <w:separator/>
      </w:r>
    </w:p>
  </w:footnote>
  <w:footnote w:type="continuationSeparator" w:id="0">
    <w:p w14:paraId="54DED30D" w14:textId="77777777" w:rsidR="003B7EB0" w:rsidRDefault="003B7EB0" w:rsidP="00985786">
      <w:pPr>
        <w:spacing w:after="0" w:line="240" w:lineRule="auto"/>
      </w:pPr>
      <w:r>
        <w:continuationSeparator/>
      </w:r>
    </w:p>
  </w:footnote>
  <w:footnote w:type="continuationNotice" w:id="1">
    <w:p w14:paraId="32125DAB" w14:textId="77777777" w:rsidR="003B7EB0" w:rsidRDefault="003B7EB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056D9" w14:textId="77777777" w:rsidR="00A631A2" w:rsidRDefault="00A631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812F52" w14:textId="422B7459" w:rsidR="00985786" w:rsidRDefault="000C7F87" w:rsidP="00985786">
    <w:pPr>
      <w:pStyle w:val="Header"/>
      <w:jc w:val="center"/>
    </w:pPr>
    <w:r>
      <w:rPr>
        <w:noProof/>
      </w:rPr>
      <w:drawing>
        <wp:inline distT="0" distB="0" distL="0" distR="0" wp14:anchorId="57BBE0D8" wp14:editId="6CFF71B0">
          <wp:extent cx="2824983" cy="792480"/>
          <wp:effectExtent l="0" t="0" r="0" b="0"/>
          <wp:docPr id="1061002630" name="Picture 3" descr="A black background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3510473" name="Picture 3" descr="A black background with blu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4952" cy="800887"/>
                  </a:xfrm>
                  <a:prstGeom prst="rect">
                    <a:avLst/>
                  </a:prstGeom>
                  <a:noFill/>
                  <a:ln>
                    <a:noFill/>
                  </a:ln>
                </pic:spPr>
              </pic:pic>
            </a:graphicData>
          </a:graphic>
        </wp:inline>
      </w:drawing>
    </w:r>
  </w:p>
  <w:p w14:paraId="49666B84" w14:textId="77777777" w:rsidR="00985786" w:rsidRDefault="009857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7BEBC6" w14:textId="77777777" w:rsidR="00A631A2" w:rsidRDefault="00A631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95760"/>
    <w:multiLevelType w:val="multilevel"/>
    <w:tmpl w:val="9A120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8F818EA"/>
    <w:multiLevelType w:val="multilevel"/>
    <w:tmpl w:val="0A1C32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3D443DF"/>
    <w:multiLevelType w:val="multilevel"/>
    <w:tmpl w:val="2AAA4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EE02B0A"/>
    <w:multiLevelType w:val="multilevel"/>
    <w:tmpl w:val="B25E6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56F2932"/>
    <w:multiLevelType w:val="multilevel"/>
    <w:tmpl w:val="1C0AF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E6A33D6"/>
    <w:multiLevelType w:val="multilevel"/>
    <w:tmpl w:val="B4B866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07927632">
    <w:abstractNumId w:val="0"/>
  </w:num>
  <w:num w:numId="2" w16cid:durableId="1170873169">
    <w:abstractNumId w:val="4"/>
  </w:num>
  <w:num w:numId="3" w16cid:durableId="539440436">
    <w:abstractNumId w:val="1"/>
  </w:num>
  <w:num w:numId="4" w16cid:durableId="1969311879">
    <w:abstractNumId w:val="5"/>
  </w:num>
  <w:num w:numId="5" w16cid:durableId="929309519">
    <w:abstractNumId w:val="2"/>
  </w:num>
  <w:num w:numId="6" w16cid:durableId="13222703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786"/>
    <w:rsid w:val="00024B1C"/>
    <w:rsid w:val="000316E6"/>
    <w:rsid w:val="000769FA"/>
    <w:rsid w:val="0009406B"/>
    <w:rsid w:val="000C5237"/>
    <w:rsid w:val="000C7F87"/>
    <w:rsid w:val="000E1648"/>
    <w:rsid w:val="001324B6"/>
    <w:rsid w:val="001C12A2"/>
    <w:rsid w:val="001F7749"/>
    <w:rsid w:val="00201916"/>
    <w:rsid w:val="00221C6E"/>
    <w:rsid w:val="0023421E"/>
    <w:rsid w:val="002658C8"/>
    <w:rsid w:val="00292286"/>
    <w:rsid w:val="0030085B"/>
    <w:rsid w:val="00301A5F"/>
    <w:rsid w:val="00334C6E"/>
    <w:rsid w:val="003B7EB0"/>
    <w:rsid w:val="003D2BD7"/>
    <w:rsid w:val="003D5BF8"/>
    <w:rsid w:val="004561DC"/>
    <w:rsid w:val="0046037B"/>
    <w:rsid w:val="004A70E6"/>
    <w:rsid w:val="004D0ABB"/>
    <w:rsid w:val="005152CE"/>
    <w:rsid w:val="00567F4E"/>
    <w:rsid w:val="00575C6E"/>
    <w:rsid w:val="005B1D66"/>
    <w:rsid w:val="005D2CFD"/>
    <w:rsid w:val="005D6C9F"/>
    <w:rsid w:val="00626353"/>
    <w:rsid w:val="006511F7"/>
    <w:rsid w:val="007225FD"/>
    <w:rsid w:val="007B583D"/>
    <w:rsid w:val="007E26A1"/>
    <w:rsid w:val="00806C53"/>
    <w:rsid w:val="00852247"/>
    <w:rsid w:val="008A1CF4"/>
    <w:rsid w:val="008A6496"/>
    <w:rsid w:val="008B1B3A"/>
    <w:rsid w:val="00903AAD"/>
    <w:rsid w:val="0096503E"/>
    <w:rsid w:val="0097211B"/>
    <w:rsid w:val="00985786"/>
    <w:rsid w:val="009B1835"/>
    <w:rsid w:val="009D03FB"/>
    <w:rsid w:val="009E50AB"/>
    <w:rsid w:val="00A06668"/>
    <w:rsid w:val="00A06EDA"/>
    <w:rsid w:val="00A34A87"/>
    <w:rsid w:val="00A631A2"/>
    <w:rsid w:val="00A678A7"/>
    <w:rsid w:val="00A75401"/>
    <w:rsid w:val="00B04919"/>
    <w:rsid w:val="00B64144"/>
    <w:rsid w:val="00BB1E59"/>
    <w:rsid w:val="00C32531"/>
    <w:rsid w:val="00C640CA"/>
    <w:rsid w:val="00CC434D"/>
    <w:rsid w:val="00CE01FD"/>
    <w:rsid w:val="00CE2D62"/>
    <w:rsid w:val="00CF249B"/>
    <w:rsid w:val="00D03B82"/>
    <w:rsid w:val="00D7796F"/>
    <w:rsid w:val="00DD2ED2"/>
    <w:rsid w:val="00DF430A"/>
    <w:rsid w:val="00E03D4C"/>
    <w:rsid w:val="00E1608F"/>
    <w:rsid w:val="00E54999"/>
    <w:rsid w:val="00E54EC1"/>
    <w:rsid w:val="00EA3802"/>
    <w:rsid w:val="00EC4FF3"/>
    <w:rsid w:val="00EE2CAC"/>
    <w:rsid w:val="00F4284C"/>
    <w:rsid w:val="00F66405"/>
    <w:rsid w:val="00F940D3"/>
    <w:rsid w:val="00FB17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5322BC"/>
  <w15:chartTrackingRefBased/>
  <w15:docId w15:val="{3C68A6A1-2BEB-46CE-93BF-4EC757C76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03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57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5786"/>
  </w:style>
  <w:style w:type="paragraph" w:styleId="Footer">
    <w:name w:val="footer"/>
    <w:basedOn w:val="Normal"/>
    <w:link w:val="FooterChar"/>
    <w:uiPriority w:val="99"/>
    <w:unhideWhenUsed/>
    <w:rsid w:val="009857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5786"/>
  </w:style>
  <w:style w:type="table" w:styleId="TableGrid">
    <w:name w:val="Table Grid"/>
    <w:basedOn w:val="TableNormal"/>
    <w:uiPriority w:val="39"/>
    <w:rsid w:val="009857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xxxxmsonormal0">
    <w:name w:val="x_xxxxxmsonormal0"/>
    <w:basedOn w:val="Normal"/>
    <w:rsid w:val="002658C8"/>
    <w:pPr>
      <w:spacing w:after="0" w:line="240" w:lineRule="auto"/>
    </w:pPr>
    <w:rPr>
      <w:rFonts w:ascii="Calibri" w:hAnsi="Calibri" w:cs="Calibri"/>
      <w:lang w:eastAsia="en-AU"/>
    </w:rPr>
  </w:style>
  <w:style w:type="paragraph" w:customStyle="1" w:styleId="xxxxxxmsonormal00">
    <w:name w:val="x_xxxxxmsonormal00"/>
    <w:basedOn w:val="Normal"/>
    <w:rsid w:val="002658C8"/>
    <w:pPr>
      <w:spacing w:after="0" w:line="240" w:lineRule="auto"/>
    </w:pPr>
    <w:rPr>
      <w:rFonts w:ascii="Calibri" w:hAnsi="Calibri" w:cs="Calibri"/>
      <w:lang w:eastAsia="en-AU"/>
    </w:rPr>
  </w:style>
  <w:style w:type="paragraph" w:customStyle="1" w:styleId="xmsonormal">
    <w:name w:val="x_msonormal"/>
    <w:basedOn w:val="Normal"/>
    <w:rsid w:val="002658C8"/>
    <w:pPr>
      <w:spacing w:after="0" w:line="240" w:lineRule="auto"/>
    </w:pPr>
    <w:rPr>
      <w:rFonts w:ascii="Calibri" w:hAnsi="Calibri" w:cs="Calibri"/>
      <w:lang w:eastAsia="en-AU"/>
    </w:rPr>
  </w:style>
  <w:style w:type="character" w:styleId="Hyperlink">
    <w:name w:val="Hyperlink"/>
    <w:basedOn w:val="DefaultParagraphFont"/>
    <w:uiPriority w:val="99"/>
    <w:unhideWhenUsed/>
    <w:rsid w:val="003D5BF8"/>
    <w:rPr>
      <w:color w:val="0563C1" w:themeColor="hyperlink"/>
      <w:u w:val="single"/>
    </w:rPr>
  </w:style>
  <w:style w:type="character" w:styleId="UnresolvedMention">
    <w:name w:val="Unresolved Mention"/>
    <w:basedOn w:val="DefaultParagraphFont"/>
    <w:uiPriority w:val="99"/>
    <w:semiHidden/>
    <w:unhideWhenUsed/>
    <w:rsid w:val="003D5BF8"/>
    <w:rPr>
      <w:color w:val="605E5C"/>
      <w:shd w:val="clear" w:color="auto" w:fill="E1DFDD"/>
    </w:rPr>
  </w:style>
  <w:style w:type="character" w:styleId="Strong">
    <w:name w:val="Strong"/>
    <w:basedOn w:val="DefaultParagraphFont"/>
    <w:uiPriority w:val="22"/>
    <w:qFormat/>
    <w:rsid w:val="00F4284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1922718">
      <w:bodyDiv w:val="1"/>
      <w:marLeft w:val="0"/>
      <w:marRight w:val="0"/>
      <w:marTop w:val="0"/>
      <w:marBottom w:val="0"/>
      <w:divBdr>
        <w:top w:val="none" w:sz="0" w:space="0" w:color="auto"/>
        <w:left w:val="none" w:sz="0" w:space="0" w:color="auto"/>
        <w:bottom w:val="none" w:sz="0" w:space="0" w:color="auto"/>
        <w:right w:val="none" w:sz="0" w:space="0" w:color="auto"/>
      </w:divBdr>
    </w:div>
    <w:div w:id="1128668340">
      <w:bodyDiv w:val="1"/>
      <w:marLeft w:val="0"/>
      <w:marRight w:val="0"/>
      <w:marTop w:val="0"/>
      <w:marBottom w:val="0"/>
      <w:divBdr>
        <w:top w:val="none" w:sz="0" w:space="0" w:color="auto"/>
        <w:left w:val="none" w:sz="0" w:space="0" w:color="auto"/>
        <w:bottom w:val="none" w:sz="0" w:space="0" w:color="auto"/>
        <w:right w:val="none" w:sz="0" w:space="0" w:color="auto"/>
      </w:divBdr>
    </w:div>
    <w:div w:id="1697265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cruitment@afmelbourne.com.au"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afmelbourne.com.au/about/join-our-team/afm-internships/"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f1ab536-b180-4f78-9f7d-e6f56f4999ef">
      <Terms xmlns="http://schemas.microsoft.com/office/infopath/2007/PartnerControls"/>
    </lcf76f155ced4ddcb4097134ff3c332f>
    <TaxCatchAll xmlns="2e9a5d2d-9d5d-4f9f-8485-47771dc17ba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89B0FB22217CB448BAD181306970B25" ma:contentTypeVersion="15" ma:contentTypeDescription="Create a new document." ma:contentTypeScope="" ma:versionID="b74713c33b5b6a1dfaa8ec941f8ece83">
  <xsd:schema xmlns:xsd="http://www.w3.org/2001/XMLSchema" xmlns:xs="http://www.w3.org/2001/XMLSchema" xmlns:p="http://schemas.microsoft.com/office/2006/metadata/properties" xmlns:ns2="0f1ab536-b180-4f78-9f7d-e6f56f4999ef" xmlns:ns3="2e9a5d2d-9d5d-4f9f-8485-47771dc17ba6" targetNamespace="http://schemas.microsoft.com/office/2006/metadata/properties" ma:root="true" ma:fieldsID="d8e5204b77ff19202d8e6cf7b0e68ccc" ns2:_="" ns3:_="">
    <xsd:import namespace="0f1ab536-b180-4f78-9f7d-e6f56f4999ef"/>
    <xsd:import namespace="2e9a5d2d-9d5d-4f9f-8485-47771dc17ba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1ab536-b180-4f78-9f7d-e6f56f4999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4ea8c67-3f9a-48b7-ac30-be96ed684c84"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e9a5d2d-9d5d-4f9f-8485-47771dc17ba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84ed98a-ff38-468e-b605-852dd18aab70}" ma:internalName="TaxCatchAll" ma:showField="CatchAllData" ma:web="2e9a5d2d-9d5d-4f9f-8485-47771dc17ba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2CAF928-8372-44CC-8C25-670C03CFDE9F}">
  <ds:schemaRefs>
    <ds:schemaRef ds:uri="http://schemas.microsoft.com/office/2006/metadata/properties"/>
    <ds:schemaRef ds:uri="http://schemas.microsoft.com/office/infopath/2007/PartnerControls"/>
    <ds:schemaRef ds:uri="0f1ab536-b180-4f78-9f7d-e6f56f4999ef"/>
    <ds:schemaRef ds:uri="2e9a5d2d-9d5d-4f9f-8485-47771dc17ba6"/>
  </ds:schemaRefs>
</ds:datastoreItem>
</file>

<file path=customXml/itemProps2.xml><?xml version="1.0" encoding="utf-8"?>
<ds:datastoreItem xmlns:ds="http://schemas.openxmlformats.org/officeDocument/2006/customXml" ds:itemID="{A7B58664-1649-4D29-A8F9-C473EF488979}">
  <ds:schemaRefs>
    <ds:schemaRef ds:uri="http://schemas.microsoft.com/sharepoint/v3/contenttype/forms"/>
  </ds:schemaRefs>
</ds:datastoreItem>
</file>

<file path=customXml/itemProps3.xml><?xml version="1.0" encoding="utf-8"?>
<ds:datastoreItem xmlns:ds="http://schemas.openxmlformats.org/officeDocument/2006/customXml" ds:itemID="{B3F95AD8-9D55-4272-9A26-F7BDDC935D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1ab536-b180-4f78-9f7d-e6f56f4999ef"/>
    <ds:schemaRef ds:uri="2e9a5d2d-9d5d-4f9f-8485-47771dc17b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226</TotalTime>
  <Pages>1</Pages>
  <Words>466</Words>
  <Characters>2661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Maeva Proust – Alliance française de Melbourne</dc:creator>
  <cp:keywords/>
  <dc:description/>
  <cp:lastModifiedBy>Anna Pitt</cp:lastModifiedBy>
  <cp:revision>10</cp:revision>
  <dcterms:created xsi:type="dcterms:W3CDTF">2024-01-12T05:11:00Z</dcterms:created>
  <dcterms:modified xsi:type="dcterms:W3CDTF">2025-02-10T00:32:00Z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0x010100D89B0FB22217CB448BAD181306970B25</vt:lpwstr>
  </property>
  <property fmtid="{D5CDD505-2E9C-101B-9397-08002B2CF9AE}" pid="3" name="MediaServiceImageTags">
    <vt:lpwstr/>
  </property>
</Properties>
</file>